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E45D2">
      <w:pPr>
        <w:pStyle w:val="5"/>
        <w:ind w:firstLine="707"/>
        <w:jc w:val="both"/>
        <w:rPr>
          <w:rFonts w:ascii="方正仿宋_GBK" w:hAnsi="宋体" w:eastAsia="方正仿宋_GBK" w:cs="宋体"/>
          <w:sz w:val="32"/>
          <w:szCs w:val="32"/>
        </w:rPr>
      </w:pPr>
      <w:r>
        <w:rPr>
          <w:rFonts w:hint="eastAsia" w:ascii="方正仿宋_GBK" w:hAnsi="宋体" w:eastAsia="方正仿宋_GBK" w:cs="宋体"/>
          <w:sz w:val="32"/>
          <w:szCs w:val="32"/>
        </w:rPr>
        <w:t>附件：</w:t>
      </w:r>
    </w:p>
    <w:p w14:paraId="653355EF">
      <w:pPr>
        <w:pStyle w:val="5"/>
        <w:ind w:firstLine="972"/>
        <w:jc w:val="center"/>
        <w:rPr>
          <w:rFonts w:ascii="宋体" w:hAnsi="宋体" w:eastAsia="方正小标宋_GBK" w:cs="Times New Roman"/>
          <w:sz w:val="44"/>
          <w:szCs w:val="44"/>
        </w:rPr>
      </w:pPr>
      <w:bookmarkStart w:id="0" w:name="_GoBack"/>
      <w:r>
        <w:rPr>
          <w:rFonts w:hint="eastAsia" w:ascii="宋体" w:hAnsi="宋体" w:eastAsia="方正小标宋_GBK" w:cs="Times New Roman"/>
          <w:sz w:val="44"/>
          <w:szCs w:val="44"/>
        </w:rPr>
        <w:t>招聘公益性岗位工作人员岗位简介表</w:t>
      </w:r>
    </w:p>
    <w:bookmarkEnd w:id="0"/>
    <w:tbl>
      <w:tblPr>
        <w:tblStyle w:val="7"/>
        <w:tblpPr w:leftFromText="180" w:rightFromText="180" w:vertAnchor="text" w:horzAnchor="page" w:tblpX="1429" w:tblpY="162"/>
        <w:tblOverlap w:val="never"/>
        <w:tblW w:w="13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1418"/>
        <w:gridCol w:w="1881"/>
        <w:gridCol w:w="1701"/>
        <w:gridCol w:w="2268"/>
        <w:gridCol w:w="1843"/>
        <w:gridCol w:w="2040"/>
      </w:tblGrid>
      <w:tr w14:paraId="5844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17" w:type="dxa"/>
            <w:tcMar>
              <w:left w:w="0" w:type="dxa"/>
              <w:right w:w="0" w:type="dxa"/>
            </w:tcMar>
            <w:vAlign w:val="center"/>
          </w:tcPr>
          <w:p w14:paraId="52AE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14:paraId="2FD5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岗位名称</w:t>
            </w:r>
          </w:p>
        </w:tc>
        <w:tc>
          <w:tcPr>
            <w:tcW w:w="1418" w:type="dxa"/>
            <w:vAlign w:val="center"/>
          </w:tcPr>
          <w:p w14:paraId="13DEA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岗位数量</w:t>
            </w:r>
          </w:p>
        </w:tc>
        <w:tc>
          <w:tcPr>
            <w:tcW w:w="1881" w:type="dxa"/>
            <w:vAlign w:val="center"/>
          </w:tcPr>
          <w:p w14:paraId="76DB8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就业困难</w:t>
            </w:r>
          </w:p>
          <w:p w14:paraId="47AE8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人员类别</w:t>
            </w:r>
          </w:p>
        </w:tc>
        <w:tc>
          <w:tcPr>
            <w:tcW w:w="1701" w:type="dxa"/>
            <w:vAlign w:val="center"/>
          </w:tcPr>
          <w:p w14:paraId="6A44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用工性质</w:t>
            </w:r>
          </w:p>
        </w:tc>
        <w:tc>
          <w:tcPr>
            <w:tcW w:w="2268" w:type="dxa"/>
            <w:vAlign w:val="center"/>
          </w:tcPr>
          <w:p w14:paraId="622E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工作要求</w:t>
            </w:r>
          </w:p>
        </w:tc>
        <w:tc>
          <w:tcPr>
            <w:tcW w:w="1843" w:type="dxa"/>
            <w:vAlign w:val="center"/>
          </w:tcPr>
          <w:p w14:paraId="7017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薪酬待遇</w:t>
            </w:r>
          </w:p>
        </w:tc>
        <w:tc>
          <w:tcPr>
            <w:tcW w:w="2040" w:type="dxa"/>
            <w:vAlign w:val="center"/>
          </w:tcPr>
          <w:p w14:paraId="7ACBF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32"/>
              </w:rPr>
              <w:t>工作地点</w:t>
            </w:r>
          </w:p>
        </w:tc>
      </w:tr>
      <w:tr w14:paraId="2AFE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817" w:type="dxa"/>
            <w:vAlign w:val="center"/>
          </w:tcPr>
          <w:p w14:paraId="56389CBC">
            <w:pPr>
              <w:pStyle w:val="5"/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_GBK" w:cs="方正仿宋_GBK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方正仿宋_GBK" w:cs="方正仿宋_GBK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59" w:type="dxa"/>
            <w:vAlign w:val="center"/>
          </w:tcPr>
          <w:p w14:paraId="7513AEEB">
            <w:pPr>
              <w:pStyle w:val="5"/>
              <w:snapToGrid/>
              <w:spacing w:line="360" w:lineRule="exact"/>
              <w:ind w:firstLine="0" w:firstLineChars="0"/>
              <w:rPr>
                <w:rFonts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shd w:val="clear" w:color="auto" w:fill="FFFFFF"/>
              </w:rPr>
              <w:t>劳动人事争议调解仲裁、劳动保障监察</w:t>
            </w:r>
          </w:p>
        </w:tc>
        <w:tc>
          <w:tcPr>
            <w:tcW w:w="1418" w:type="dxa"/>
            <w:vAlign w:val="center"/>
          </w:tcPr>
          <w:p w14:paraId="21ACA0D0">
            <w:pPr>
              <w:pStyle w:val="5"/>
              <w:snapToGrid/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881" w:type="dxa"/>
            <w:vAlign w:val="center"/>
          </w:tcPr>
          <w:p w14:paraId="59DC81B1">
            <w:pPr>
              <w:pStyle w:val="5"/>
              <w:snapToGrid/>
              <w:spacing w:line="360" w:lineRule="exact"/>
              <w:ind w:firstLine="0" w:firstLineChars="0"/>
              <w:jc w:val="both"/>
              <w:rPr>
                <w:rFonts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shd w:val="clear" w:color="auto" w:fill="FFFFFF"/>
              </w:rPr>
              <w:t>登记失业的“</w:t>
            </w:r>
            <w:r>
              <w:rPr>
                <w:rFonts w:ascii="Times New Roman" w:hAnsi="Times New Roman" w:eastAsia="方正仿宋_GBK"/>
                <w:sz w:val="28"/>
                <w:szCs w:val="28"/>
                <w:shd w:val="clear" w:color="auto" w:fill="FFFFFF"/>
              </w:rPr>
              <w:t>4050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shd w:val="clear" w:color="auto" w:fill="FFFFFF"/>
              </w:rPr>
              <w:t>人员”、低保家庭人员、离校</w:t>
            </w:r>
            <w:r>
              <w:rPr>
                <w:rFonts w:ascii="Times New Roman" w:hAnsi="Times New Roman" w:eastAsia="方正仿宋_GBK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shd w:val="clear" w:color="auto" w:fill="FFFFFF"/>
              </w:rPr>
              <w:t>年内高校毕业生、复员退伍军人、脱贫人</w:t>
            </w:r>
          </w:p>
        </w:tc>
        <w:tc>
          <w:tcPr>
            <w:tcW w:w="1701" w:type="dxa"/>
            <w:vAlign w:val="center"/>
          </w:tcPr>
          <w:p w14:paraId="5D96EB0D">
            <w:pPr>
              <w:pStyle w:val="5"/>
              <w:spacing w:line="360" w:lineRule="exact"/>
              <w:ind w:firstLine="0" w:firstLineChars="0"/>
              <w:jc w:val="center"/>
              <w:rPr>
                <w:rFonts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  <w:t>全日制</w:t>
            </w:r>
          </w:p>
        </w:tc>
        <w:tc>
          <w:tcPr>
            <w:tcW w:w="2268" w:type="dxa"/>
            <w:vAlign w:val="center"/>
          </w:tcPr>
          <w:p w14:paraId="4F610939">
            <w:pPr>
              <w:pStyle w:val="5"/>
              <w:spacing w:line="360" w:lineRule="exact"/>
              <w:ind w:firstLine="0" w:firstLineChars="0"/>
              <w:jc w:val="both"/>
              <w:rPr>
                <w:rFonts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  <w:t>爱岗敬业。热爱劳动人事争议调解仲裁工作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  <w:t>注重业务学习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  <w:t>以维护劳动人事争议双方当事人权益为己任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  <w:t>恪尽职守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  <w:t>甘于奉献。</w:t>
            </w:r>
          </w:p>
        </w:tc>
        <w:tc>
          <w:tcPr>
            <w:tcW w:w="1843" w:type="dxa"/>
            <w:vAlign w:val="center"/>
          </w:tcPr>
          <w:p w14:paraId="4B82152E">
            <w:pPr>
              <w:pStyle w:val="5"/>
              <w:spacing w:line="360" w:lineRule="exact"/>
              <w:ind w:firstLine="0" w:firstLineChars="0"/>
              <w:jc w:val="both"/>
              <w:rPr>
                <w:rFonts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  <w:t>不低于重庆市最低工资标准</w:t>
            </w:r>
          </w:p>
        </w:tc>
        <w:tc>
          <w:tcPr>
            <w:tcW w:w="2040" w:type="dxa"/>
            <w:vAlign w:val="center"/>
          </w:tcPr>
          <w:p w14:paraId="634271B9">
            <w:pPr>
              <w:pStyle w:val="5"/>
              <w:spacing w:line="360" w:lineRule="exact"/>
              <w:ind w:firstLine="0" w:firstLineChars="0"/>
              <w:jc w:val="both"/>
              <w:rPr>
                <w:rFonts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 w:cs="宋体"/>
                <w:bCs w:val="0"/>
                <w:sz w:val="28"/>
                <w:szCs w:val="28"/>
                <w:shd w:val="clear" w:color="auto" w:fill="FFFFFF"/>
              </w:rPr>
              <w:t>重庆市南岸区人力资源和社会保障局</w:t>
            </w:r>
          </w:p>
        </w:tc>
      </w:tr>
    </w:tbl>
    <w:p w14:paraId="5E5EBEE7">
      <w:pPr>
        <w:pStyle w:val="2"/>
        <w:ind w:firstLine="446"/>
        <w:rPr>
          <w:rFonts w:ascii="Times New Roman"/>
        </w:rPr>
      </w:pPr>
    </w:p>
    <w:p w14:paraId="105CB603"/>
    <w:sectPr>
      <w:pgSz w:w="16838" w:h="11906" w:orient="landscape"/>
      <w:pgMar w:top="1134" w:right="1440" w:bottom="1134" w:left="1440" w:header="851" w:footer="992" w:gutter="0"/>
      <w:cols w:space="0" w:num="1"/>
      <w:docGrid w:type="lines" w:linePitch="32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64"/>
      </w:pPr>
      <w:r>
        <w:separator/>
      </w:r>
    </w:p>
  </w:endnote>
  <w:endnote w:type="continuationSeparator" w:id="1">
    <w:p>
      <w:pPr>
        <w:spacing w:line="240" w:lineRule="auto"/>
        <w:ind w:firstLine="4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9AA4CF-1A91-4201-A57A-289C8050BE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127CF8-411A-475F-9769-89D9B994408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EB49CA8-010E-4545-BC6B-C7D86B7D375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3DD7302-67A2-4201-8890-96F4340A50AF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64"/>
      </w:pPr>
      <w:r>
        <w:separator/>
      </w:r>
    </w:p>
  </w:footnote>
  <w:footnote w:type="continuationSeparator" w:id="1">
    <w:p>
      <w:pPr>
        <w:spacing w:line="240" w:lineRule="auto"/>
        <w:ind w:firstLine="46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F3E7E"/>
    <w:rsid w:val="286F3E7E"/>
    <w:rsid w:val="577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0"/>
      </w:tabs>
      <w:spacing w:line="600" w:lineRule="exact"/>
      <w:ind w:firstLine="707" w:firstLineChars="221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rPr>
      <w:rFonts w:ascii="仿宋_GB2312" w:hAnsi="Times New Roman" w:cs="Times New Roman"/>
      <w:spacing w:val="-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530"/>
      <w:jc w:val="center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2026-03-12T07:07:00Z</dcterms:created>
  <dc:creator>sc</dc:creator>
  <cp:lastModifiedBy>sc</cp:lastModifiedBy>
  <dcterms:modified xsi:type="dcterms:W3CDTF">2026-03-12T07:09:24Z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31BBEA5A9C1E4CD4A0D87DDC21C7FAD5_11</vt:lpwstr>
  </property>
  <property fmtid="{D5CDD505-2E9C-101B-9397-08002B2CF9AE}" pid="4" name="KSOTemplateDocerSaveRecord">
    <vt:lpwstr>eyJoZGlkIjoiMDhkNDQyMjEwYWY3ZjU2NGJmM2NhNzU3NDNlOTYxOWUiLCJ1c2VySWQiOiIyNDE5NTk0MjUifQ==</vt:lpwstr>
  </property>
</Properties>
</file>