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方正黑体_GBK" w:eastAsia="方正黑体_GBK" w:hAnsiTheme="majorEastAsia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附件：</w:t>
      </w:r>
    </w:p>
    <w:tbl>
      <w:tblPr>
        <w:tblStyle w:val="6"/>
        <w:tblpPr w:leftFromText="180" w:rightFromText="180" w:vertAnchor="text" w:horzAnchor="page" w:tblpX="1459" w:tblpY="1027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884"/>
        <w:gridCol w:w="1188"/>
        <w:gridCol w:w="1320"/>
        <w:gridCol w:w="1188"/>
        <w:gridCol w:w="2340"/>
        <w:gridCol w:w="2364"/>
        <w:gridCol w:w="174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序号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岗位名称</w:t>
            </w:r>
          </w:p>
        </w:tc>
        <w:tc>
          <w:tcPr>
            <w:tcW w:w="1188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岗位</w:t>
            </w: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就业困难</w:t>
            </w: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人员类别</w:t>
            </w:r>
          </w:p>
        </w:tc>
        <w:tc>
          <w:tcPr>
            <w:tcW w:w="1188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用工性质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2364" w:type="dxa"/>
            <w:vAlign w:val="center"/>
          </w:tcPr>
          <w:p>
            <w:pPr>
              <w:pStyle w:val="4"/>
              <w:tabs>
                <w:tab w:val="left" w:pos="420"/>
              </w:tabs>
              <w:spacing w:before="0" w:beforeAutospacing="0" w:after="0" w:afterAutospacing="0" w:line="240" w:lineRule="exact"/>
              <w:jc w:val="left"/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  <w:tab/>
            </w: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174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薪酬待遇</w:t>
            </w:r>
          </w:p>
        </w:tc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社会保险协理</w:t>
            </w:r>
          </w:p>
        </w:tc>
        <w:tc>
          <w:tcPr>
            <w:tcW w:w="11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离校两年内的高校毕业生</w:t>
            </w:r>
          </w:p>
        </w:tc>
        <w:tc>
          <w:tcPr>
            <w:tcW w:w="11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全日制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社会保险法律法规咨询服务，提供生存认证上门服务等相关工作</w:t>
            </w:r>
          </w:p>
        </w:tc>
        <w:tc>
          <w:tcPr>
            <w:tcW w:w="2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left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热爱公益事业，良好沟通与协调能力，服从工作安排。</w:t>
            </w:r>
          </w:p>
        </w:tc>
        <w:tc>
          <w:tcPr>
            <w:tcW w:w="1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不低于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市最低工资标准</w:t>
            </w:r>
          </w:p>
        </w:tc>
        <w:tc>
          <w:tcPr>
            <w:tcW w:w="14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龙门浩街道办事处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6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公共环境卫生保洁</w:t>
            </w:r>
          </w:p>
        </w:tc>
        <w:tc>
          <w:tcPr>
            <w:tcW w:w="11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我市户籍登记失业“4050”人员</w:t>
            </w:r>
          </w:p>
        </w:tc>
        <w:tc>
          <w:tcPr>
            <w:tcW w:w="11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全日制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楼院等公共环境卫生维护、保洁等相关工作</w:t>
            </w:r>
          </w:p>
        </w:tc>
        <w:tc>
          <w:tcPr>
            <w:tcW w:w="2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热爱公益事业，良好沟通与协调能力，服从工作安排。</w:t>
            </w:r>
          </w:p>
        </w:tc>
        <w:tc>
          <w:tcPr>
            <w:tcW w:w="1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不低于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市最低工资标准</w:t>
            </w:r>
          </w:p>
        </w:tc>
        <w:tc>
          <w:tcPr>
            <w:tcW w:w="14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龙门浩街道办事处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方正小标宋_GBK" w:eastAsia="方正小标宋_GBK" w:hAnsiTheme="majorEastAsia"/>
          <w:sz w:val="44"/>
          <w:szCs w:val="44"/>
        </w:rPr>
        <w:fldChar w:fldCharType="begin"/>
      </w:r>
      <w:r>
        <w:rPr>
          <w:rFonts w:ascii="方正小标宋_GBK" w:eastAsia="方正小标宋_GBK" w:hAnsiTheme="majorEastAsia"/>
          <w:sz w:val="44"/>
          <w:szCs w:val="44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ascii="方正小标宋_GBK" w:eastAsia="方正小标宋_GBK" w:hAnsiTheme="majorEastAsia"/>
          <w:sz w:val="44"/>
          <w:szCs w:val="44"/>
        </w:rPr>
        <w:fldChar w:fldCharType="separate"/>
      </w:r>
      <w:r>
        <w:rPr>
          <w:rFonts w:ascii="方正小标宋_GBK" w:eastAsia="方正小标宋_GBK" w:hAnsiTheme="majorEastAsia"/>
          <w:sz w:val="44"/>
          <w:szCs w:val="44"/>
        </w:rPr>
        <w:t>招聘公益性岗位工作人员岗位简介表</w:t>
      </w:r>
      <w:r>
        <w:rPr>
          <w:rFonts w:ascii="方正小标宋_GBK" w:eastAsia="方正小标宋_GBK" w:hAnsiTheme="majorEastAsia"/>
          <w:sz w:val="44"/>
          <w:szCs w:val="44"/>
        </w:rPr>
        <w:fldChar w:fldCharType="end"/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50E6"/>
    <w:rsid w:val="07101DBC"/>
    <w:rsid w:val="247E50E6"/>
    <w:rsid w:val="36302554"/>
    <w:rsid w:val="5EC23D65"/>
    <w:rsid w:val="6A9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2023-12-15T07:11:00Z</dcterms:created>
  <dc:creator>HP</dc:creator>
  <cp:lastModifiedBy>HP</cp:lastModifiedBy>
  <dcterms:modified xsi:type="dcterms:W3CDTF">2023-12-15T08:02:44Z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A072D913D82D4FECBF7B4FD54125E55F</vt:lpwstr>
  </property>
</Properties>
</file>