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重庆市南岸区202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hAnsiTheme="majorEastAsia"/>
          <w:sz w:val="44"/>
          <w:szCs w:val="44"/>
        </w:rPr>
        <w:t>年第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七</w:t>
      </w:r>
      <w:r>
        <w:rPr>
          <w:rFonts w:hint="eastAsia" w:ascii="方正小标宋_GBK" w:eastAsia="方正小标宋_GBK" w:hAnsiTheme="majorEastAsia"/>
          <w:sz w:val="44"/>
          <w:szCs w:val="44"/>
        </w:rPr>
        <w:t>批青年就业见习基地公示表</w:t>
      </w:r>
    </w:p>
    <w:tbl>
      <w:tblPr>
        <w:tblStyle w:val="5"/>
        <w:tblpPr w:leftFromText="180" w:rightFromText="180" w:vertAnchor="text" w:horzAnchor="page" w:tblpX="2213" w:tblpY="511"/>
        <w:tblOverlap w:val="never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60"/>
        <w:gridCol w:w="1162"/>
        <w:gridCol w:w="1324"/>
        <w:gridCol w:w="1872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单位性质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所属行业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地址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重庆经开软件园管理有限公司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专业服务/教育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重庆软件园A区B11栋2单元1楼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庆软件园位于重庆市南岸区、重庆经开区，2019年9月正式开园，2020年入选首批重庆市软件产业园（综合型）。2022年获评中国软件园区发展联盟“全国十大特色软件园区”，2023年相继获评工信部“2022年度创新活力园区”、重庆市“2022年度就业创业成绩突出集体”、“2022年最具活力软件园”、“重庆市软件和信息服务业‘满天星’示范楼宇（首批）”等称号。园区规划面积110万㎡，聚集了包括中移物联网、广联达、沄析工业等行业龙头企业2000余家、软件人才近30000人，形成工业互联网、绿色设计、数字文创等特色产业集群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重庆美瑞嘉年江南人家养老服务有限公司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tabs>
                <w:tab w:val="left" w:pos="54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政府/非盈利机构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重庆市南岸区丹龙路22号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江南人家总建筑面积约6000余㎡，拥有长期照护床位265张，与重庆市社区居家养老千百工程首批市级示范项目“花园路街道江南人家社区养老服务中心”空间融合，共享多个公共空间及健康管理模块，既能同时为入住长辈提供基于场景的长期照护、短期托养、认知症介护、喘息式照护等机构养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易开业(重庆)企业服务有限公司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tabs>
                <w:tab w:val="left" w:pos="54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金融/银行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重庆市南岸区南坪街道南坪新街91号5-1号(自编号8号)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易开业（重庆）企业服务有限公司是一家从事代理记账,增值电信业务,职业中介活动等业务的公司，成立于2022年11月16日，公司坐落在重庆市南岸区南坪街道南坪新街91号5-1号(自编号8号)，法人是陈代荣，注册资本为10万，企业的经营范围为:许可项目：代理记账；第二类增值电信业务；职业中介活动。（依法须经批准的项目，经相关部门批准后方可开展经营活动，具体经营项目以相关部门批准文件或许可证件为准） 一般项目：基于云平台的业务外包服务；市场主体登记注册代理；商务代理代办服务；税务服务；个人互联网直播服务；法律咨询（不含依法须律师事务所执业许可的业务）；破产清算服务；品牌管理。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火种智能科技有限公司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tabs>
                <w:tab w:val="left" w:pos="54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有限责任公司（法人独资）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计算机/互联网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重庆市南岸区珊瑚村118号206-2021-S12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火种智能科技有限公司成立于2014年10月31日，注册地位于重庆市南岸区珊瑚村118号206-2021-S12，法定代表人为沈利川。经营范围包括许可项目：广播电视节目制作经营；小微型客车租赁经营服务；机动车检验检测服务；网络文化经营；人力资源管理咨询；市政工程项目管理服务；市政园林景观设计服务；第二类增值电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重庆庆诚温泉酒店管理有限公司</w:t>
            </w:r>
          </w:p>
        </w:tc>
        <w:tc>
          <w:tcPr>
            <w:tcW w:w="1162" w:type="dxa"/>
            <w:vAlign w:val="center"/>
          </w:tcPr>
          <w:p>
            <w:pPr>
              <w:pStyle w:val="3"/>
              <w:tabs>
                <w:tab w:val="left" w:pos="54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324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生活服务/娱乐</w:t>
            </w:r>
          </w:p>
        </w:tc>
        <w:tc>
          <w:tcPr>
            <w:tcW w:w="187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重庆市南岸区玉马路1号（庆隆易汤南山温泉）</w:t>
            </w:r>
          </w:p>
        </w:tc>
        <w:tc>
          <w:tcPr>
            <w:tcW w:w="5032" w:type="dxa"/>
            <w:vAlign w:val="center"/>
          </w:tcPr>
          <w:p>
            <w:pPr>
              <w:pStyle w:val="3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庆庆诚温泉酒店管理有限公司成立于2017年9月，庆隆易汤南山温泉项目占地约为22000平方米，年接待游客约11万人，年营业额超800万元。公司技术力量雄厚，工作环境安全健康，能免费为见习人员提供可口的工作餐和舒适的住宿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574B3792"/>
    <w:rsid w:val="3F04526F"/>
    <w:rsid w:val="574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2023-11-02T01:16:00Z</dcterms:created>
  <dc:creator>sc</dc:creator>
  <cp:lastModifiedBy>sc</cp:lastModifiedBy>
  <dcterms:modified xsi:type="dcterms:W3CDTF">2023-11-02T01:17:14Z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4ABCED9D6F074E1BB313D18769FF7E77_11</vt:lpwstr>
  </property>
</Properties>
</file>