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FDF6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1"/>
          <w:szCs w:val="31"/>
          <w:lang w:val="en-US" w:eastAsia="zh-CN" w:bidi="ar"/>
        </w:rPr>
        <w:t>3</w:t>
      </w:r>
    </w:p>
    <w:p w14:paraId="466E41DD">
      <w:pPr>
        <w:widowControl/>
        <w:shd w:val="clear" w:color="auto" w:fill="auto"/>
        <w:spacing w:line="560" w:lineRule="exact"/>
        <w:jc w:val="center"/>
        <w:rPr>
          <w:rFonts w:eastAsia="方正小标宋_GBK"/>
          <w:color w:val="000000"/>
          <w:kern w:val="0"/>
          <w:sz w:val="44"/>
          <w:szCs w:val="44"/>
        </w:rPr>
      </w:pPr>
      <w:r>
        <w:rPr>
          <w:rFonts w:hint="eastAsia" w:eastAsia="方正小标宋_GBK"/>
          <w:color w:val="000000"/>
          <w:kern w:val="0"/>
          <w:sz w:val="44"/>
          <w:szCs w:val="44"/>
          <w:lang w:eastAsia="zh-CN"/>
        </w:rPr>
        <w:t>重庆市退役军人</w:t>
      </w:r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创业</w:t>
      </w:r>
      <w:r>
        <w:rPr>
          <w:rFonts w:eastAsia="方正小标宋_GBK"/>
          <w:color w:val="000000"/>
          <w:kern w:val="0"/>
          <w:sz w:val="44"/>
          <w:szCs w:val="44"/>
        </w:rPr>
        <w:t>创新大赛报名表</w:t>
      </w:r>
    </w:p>
    <w:p w14:paraId="2354BE67">
      <w:pPr>
        <w:pStyle w:val="2"/>
        <w:ind w:left="0" w:leftChars="0" w:firstLine="0" w:firstLineChars="0"/>
      </w:pPr>
      <w:bookmarkStart w:id="0" w:name="_GoBack"/>
      <w:bookmarkEnd w:id="0"/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200"/>
        <w:gridCol w:w="200"/>
        <w:gridCol w:w="1709"/>
        <w:gridCol w:w="225"/>
        <w:gridCol w:w="2966"/>
      </w:tblGrid>
      <w:tr w14:paraId="0096B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4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4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31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E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28CD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01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年营业额</w:t>
            </w:r>
          </w:p>
          <w:p w14:paraId="6B21B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E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3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有无核心自主</w:t>
            </w:r>
          </w:p>
          <w:p w14:paraId="0A7E4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知识产权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B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AABB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D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参赛主体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D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D34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带动就业人数</w:t>
            </w:r>
          </w:p>
        </w:tc>
        <w:tc>
          <w:tcPr>
            <w:tcW w:w="31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15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31DA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20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888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730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D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65C3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E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0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D4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</w:tc>
      </w:tr>
      <w:tr w14:paraId="1BCCA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0" w:hRule="atLeast"/>
          <w:jc w:val="center"/>
        </w:trPr>
        <w:tc>
          <w:tcPr>
            <w:tcW w:w="20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B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1E10E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 w:eastAsia="方正仿宋_GBK"/>
                <w:color w:val="000000"/>
                <w:kern w:val="0"/>
                <w:sz w:val="24"/>
                <w:szCs w:val="24"/>
                <w:lang w:eastAsia="zh-CN"/>
              </w:rPr>
              <w:t>区县（自治县）退役军人事务局意见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B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  <w:p w14:paraId="4BDB8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</w:p>
          <w:p w14:paraId="19EE1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（盖章）</w:t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CE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专家复审意见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82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4CCB5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81" w:leftChars="-60" w:right="23" w:hanging="679" w:hangingChars="283"/>
        <w:textAlignment w:val="auto"/>
        <w:outlineLvl w:val="9"/>
      </w:pP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  <w:t>说明：所属行业对照“新兴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eastAsia="zh-CN"/>
        </w:rPr>
        <w:t>和未来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  <w:t>产业”、“传统产业”、“生活服务业”、“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eastAsia="zh-CN"/>
        </w:rPr>
        <w:t>现代农业（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  <w:t>乡村振兴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  <w:t>”</w:t>
      </w:r>
      <w:r>
        <w:rPr>
          <w:rFonts w:hint="eastAsia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szCs w:val="24"/>
          <w:lang w:eastAsia="zh-CN"/>
        </w:rPr>
        <w:t>个赛道选择。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E605F7">
    <w:pPr>
      <w:pStyle w:val="3"/>
      <w:ind w:right="1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7AEE95">
                          <w:pPr>
                            <w:pStyle w:val="3"/>
                            <w:rPr>
                              <w:rFonts w:hint="eastAsia" w:eastAsia="方正仿宋_GBK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―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―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7AEE95">
                    <w:pPr>
                      <w:pStyle w:val="3"/>
                      <w:rPr>
                        <w:rFonts w:hint="eastAsia" w:eastAsia="方正仿宋_GBK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―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―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4EA6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OThiNjRlNmYxNmVmMGY5ZGIzYzA4ZmE4MzgwZTMifQ=="/>
  </w:docVars>
  <w:rsids>
    <w:rsidRoot w:val="63A872DB"/>
    <w:rsid w:val="2AAC0F6B"/>
    <w:rsid w:val="2E496E23"/>
    <w:rsid w:val="2E540C88"/>
    <w:rsid w:val="55E570A2"/>
    <w:rsid w:val="63A872DB"/>
    <w:rsid w:val="6D2B0DD8"/>
    <w:rsid w:val="F9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3"/>
      <w:szCs w:val="33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2020-07-20T16:01:00Z</dcterms:created>
  <dc:creator>admin</dc:creator>
  <cp:lastModifiedBy>Penny</cp:lastModifiedBy>
  <dcterms:modified xsi:type="dcterms:W3CDTF">2026-05-26T16:36:20Z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FC78C1D63165DDE1845B156A5C542849_43</vt:lpwstr>
  </property>
</Properties>
</file>