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长生桥镇7月社会救助人员信息公开名单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按照困难残疾人生活补贴有关政策规定，现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困难残疾人生活补贴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公示如下。</w:t>
      </w:r>
    </w:p>
    <w:tbl>
      <w:tblPr>
        <w:tblStyle w:val="3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吴*凤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祁*治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毛*文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余*健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马*华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余*福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肖*德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蔺*考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付*蓉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林*福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徐*远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瞿*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徐*义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叶*文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吕*洪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冯*静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蔺*洪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岳*坤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何*云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徐*琴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牟*平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廖*灵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曾*兰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何*惠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费*平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何*勇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肖*良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蹇*祥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余*全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彭*明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蒋*合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喻*友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江*继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郝*海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傅*琴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唐*绩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唐*珍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唐*明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朱*碧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唐*伟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彭*发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万*强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赵*杉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徐*露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凉风村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周*禄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雷*琼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乐陶社区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卢*惠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冯*平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康*贵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陈*孝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袁*凌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乐陶社区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董*瑞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吴*翼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唐*利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广福村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0"/>
          <w:szCs w:val="20"/>
          <w:lang w:eastAsia="zh-CN"/>
        </w:rPr>
        <w:t>重庆市南岸区长生桥镇人民政府</w:t>
      </w:r>
    </w:p>
    <w:p>
      <w:pPr>
        <w:ind w:firstLine="5600" w:firstLineChars="28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FmYWY1NzBhZjFmNmU2N2M0MTY5OGUzZGQ3YWQifQ=="/>
  </w:docVars>
  <w:rsids>
    <w:rsidRoot w:val="00172A27"/>
    <w:rsid w:val="012D66CB"/>
    <w:rsid w:val="02F54253"/>
    <w:rsid w:val="0319455C"/>
    <w:rsid w:val="034A2CF4"/>
    <w:rsid w:val="035B5579"/>
    <w:rsid w:val="04B35139"/>
    <w:rsid w:val="053465FB"/>
    <w:rsid w:val="05976809"/>
    <w:rsid w:val="060828FF"/>
    <w:rsid w:val="062956B3"/>
    <w:rsid w:val="080C703A"/>
    <w:rsid w:val="084F682C"/>
    <w:rsid w:val="0B204BAA"/>
    <w:rsid w:val="0DE41A6A"/>
    <w:rsid w:val="17CC40B1"/>
    <w:rsid w:val="18E473A1"/>
    <w:rsid w:val="1BA73A59"/>
    <w:rsid w:val="1C0A1E21"/>
    <w:rsid w:val="1CAA5CB0"/>
    <w:rsid w:val="1D7E7C3A"/>
    <w:rsid w:val="1DB7139E"/>
    <w:rsid w:val="1DDB0EA7"/>
    <w:rsid w:val="1EC45B21"/>
    <w:rsid w:val="1F777037"/>
    <w:rsid w:val="1F9900FB"/>
    <w:rsid w:val="218C669E"/>
    <w:rsid w:val="252A06A8"/>
    <w:rsid w:val="274B4116"/>
    <w:rsid w:val="27F41BEE"/>
    <w:rsid w:val="288527C5"/>
    <w:rsid w:val="29183639"/>
    <w:rsid w:val="2ACF5F79"/>
    <w:rsid w:val="2B8F395A"/>
    <w:rsid w:val="2BAF1907"/>
    <w:rsid w:val="2C8227ED"/>
    <w:rsid w:val="2DA27975"/>
    <w:rsid w:val="2DC53663"/>
    <w:rsid w:val="2E7B1F74"/>
    <w:rsid w:val="2F54114E"/>
    <w:rsid w:val="2F9C03F4"/>
    <w:rsid w:val="32D362FE"/>
    <w:rsid w:val="359027A9"/>
    <w:rsid w:val="3ABE62CF"/>
    <w:rsid w:val="3AE96BE3"/>
    <w:rsid w:val="40291830"/>
    <w:rsid w:val="41B25855"/>
    <w:rsid w:val="432A2C51"/>
    <w:rsid w:val="448160DE"/>
    <w:rsid w:val="469320F9"/>
    <w:rsid w:val="4746716B"/>
    <w:rsid w:val="488E2B78"/>
    <w:rsid w:val="49102D07"/>
    <w:rsid w:val="4A730277"/>
    <w:rsid w:val="4CEE611F"/>
    <w:rsid w:val="4D1B69A4"/>
    <w:rsid w:val="4DC02D74"/>
    <w:rsid w:val="4E313836"/>
    <w:rsid w:val="4FD03A76"/>
    <w:rsid w:val="54414F42"/>
    <w:rsid w:val="5492579E"/>
    <w:rsid w:val="56555ED9"/>
    <w:rsid w:val="567D5FDA"/>
    <w:rsid w:val="58075E1E"/>
    <w:rsid w:val="586506CB"/>
    <w:rsid w:val="592D1F39"/>
    <w:rsid w:val="5CC006BE"/>
    <w:rsid w:val="5D064F7B"/>
    <w:rsid w:val="5E1B4A56"/>
    <w:rsid w:val="5F893C41"/>
    <w:rsid w:val="60C767CF"/>
    <w:rsid w:val="60C96FDA"/>
    <w:rsid w:val="62917095"/>
    <w:rsid w:val="62A73F7B"/>
    <w:rsid w:val="633A597E"/>
    <w:rsid w:val="648F2F48"/>
    <w:rsid w:val="69BC68C3"/>
    <w:rsid w:val="6A6742FB"/>
    <w:rsid w:val="6C691082"/>
    <w:rsid w:val="6E242369"/>
    <w:rsid w:val="6F01585D"/>
    <w:rsid w:val="70BF5715"/>
    <w:rsid w:val="72121874"/>
    <w:rsid w:val="76F51E90"/>
    <w:rsid w:val="7822593A"/>
    <w:rsid w:val="7AAA11E4"/>
    <w:rsid w:val="7D3E3E65"/>
    <w:rsid w:val="7D494CE4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5793</Words>
  <Characters>7227</Characters>
  <Lines>1</Lines>
  <Paragraphs>1</Paragraphs>
  <TotalTime>0</TotalTime>
  <ScaleCrop>false</ScaleCrop>
  <LinksUpToDate>false</LinksUpToDate>
  <CharactersWithSpaces>7227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2025-07-03T08:56:15Z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