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" w:hAnsi="Times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" w:hAnsi="Times"/>
          <w:sz w:val="28"/>
          <w:szCs w:val="28"/>
          <w:lang w:val="en-US" w:eastAsia="zh-CN"/>
        </w:rPr>
        <w:t>长生桥镇2025年5月特困社会救助人员信息公开名单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79"/>
        <w:gridCol w:w="1466"/>
        <w:gridCol w:w="1450"/>
        <w:gridCol w:w="158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共和村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胡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杨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孙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骆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凉风村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白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易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叶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周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杜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尹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茶花社区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  <w:t>汪X才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方正仿宋_GBK" w:cstheme="minorBidi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吕X荣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吴</w:t>
            </w: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程</w:t>
            </w: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06262CF"/>
    <w:rsid w:val="012D66CB"/>
    <w:rsid w:val="02EB5877"/>
    <w:rsid w:val="02F54253"/>
    <w:rsid w:val="053465FB"/>
    <w:rsid w:val="05976809"/>
    <w:rsid w:val="0BEF13A9"/>
    <w:rsid w:val="17CC40B1"/>
    <w:rsid w:val="1BA73A59"/>
    <w:rsid w:val="218C669E"/>
    <w:rsid w:val="288527C5"/>
    <w:rsid w:val="2C8227ED"/>
    <w:rsid w:val="2DA27975"/>
    <w:rsid w:val="2F9C03F4"/>
    <w:rsid w:val="32D362FE"/>
    <w:rsid w:val="41C43D3A"/>
    <w:rsid w:val="49102D07"/>
    <w:rsid w:val="4A730277"/>
    <w:rsid w:val="4CEE611F"/>
    <w:rsid w:val="4D1B69A4"/>
    <w:rsid w:val="586506CB"/>
    <w:rsid w:val="592D1F39"/>
    <w:rsid w:val="5DA75FB2"/>
    <w:rsid w:val="60C767CF"/>
    <w:rsid w:val="62917095"/>
    <w:rsid w:val="62A73F7B"/>
    <w:rsid w:val="69AC5D67"/>
    <w:rsid w:val="69BC68C3"/>
    <w:rsid w:val="72121874"/>
    <w:rsid w:val="7447614D"/>
    <w:rsid w:val="76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756</Characters>
  <Lines>0</Lines>
  <Paragraphs>0</Paragraphs>
  <TotalTime>0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2025-05-12T08:16:24Z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