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4F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艾滋病感染者和病人综合医疗服务</w:t>
      </w:r>
    </w:p>
    <w:tbl>
      <w:tblPr>
        <w:tblStyle w:val="3"/>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4"/>
        <w:gridCol w:w="1455"/>
        <w:gridCol w:w="1845"/>
        <w:gridCol w:w="1935"/>
        <w:gridCol w:w="3705"/>
        <w:gridCol w:w="2556"/>
        <w:gridCol w:w="1340"/>
      </w:tblGrid>
      <w:tr w14:paraId="546B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20790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服务对象</w:t>
            </w:r>
          </w:p>
        </w:tc>
        <w:tc>
          <w:tcPr>
            <w:tcW w:w="1455" w:type="dxa"/>
            <w:tcBorders>
              <w:top w:val="single" w:color="000000" w:sz="4" w:space="0"/>
              <w:left w:val="single" w:color="000000" w:sz="4" w:space="0"/>
              <w:bottom w:val="single" w:color="000000" w:sz="4" w:space="0"/>
              <w:right w:val="single" w:color="000000" w:sz="4" w:space="0"/>
            </w:tcBorders>
            <w:vAlign w:val="center"/>
          </w:tcPr>
          <w:p w14:paraId="2C390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服务机构</w:t>
            </w:r>
          </w:p>
        </w:tc>
        <w:tc>
          <w:tcPr>
            <w:tcW w:w="1845" w:type="dxa"/>
            <w:tcBorders>
              <w:top w:val="single" w:color="000000" w:sz="4" w:space="0"/>
              <w:left w:val="single" w:color="000000" w:sz="4" w:space="0"/>
              <w:bottom w:val="single" w:color="000000" w:sz="4" w:space="0"/>
              <w:right w:val="single" w:color="000000" w:sz="4" w:space="0"/>
            </w:tcBorders>
            <w:vAlign w:val="center"/>
          </w:tcPr>
          <w:p w14:paraId="6B51F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服务地点</w:t>
            </w:r>
          </w:p>
        </w:tc>
        <w:tc>
          <w:tcPr>
            <w:tcW w:w="1935" w:type="dxa"/>
            <w:tcBorders>
              <w:top w:val="single" w:color="000000" w:sz="4" w:space="0"/>
              <w:left w:val="single" w:color="000000" w:sz="4" w:space="0"/>
              <w:bottom w:val="single" w:color="000000" w:sz="4" w:space="0"/>
              <w:right w:val="single" w:color="000000" w:sz="4" w:space="0"/>
            </w:tcBorders>
            <w:vAlign w:val="center"/>
          </w:tcPr>
          <w:p w14:paraId="152EE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服务时间</w:t>
            </w:r>
          </w:p>
        </w:tc>
        <w:tc>
          <w:tcPr>
            <w:tcW w:w="3705" w:type="dxa"/>
            <w:tcBorders>
              <w:top w:val="single" w:color="000000" w:sz="4" w:space="0"/>
              <w:left w:val="single" w:color="000000" w:sz="4" w:space="0"/>
              <w:bottom w:val="single" w:color="auto" w:sz="4" w:space="0"/>
              <w:right w:val="single" w:color="000000" w:sz="4" w:space="0"/>
            </w:tcBorders>
            <w:vAlign w:val="center"/>
          </w:tcPr>
          <w:p w14:paraId="2CBD28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服务项目和内容</w:t>
            </w:r>
          </w:p>
        </w:tc>
        <w:tc>
          <w:tcPr>
            <w:tcW w:w="2556" w:type="dxa"/>
            <w:tcBorders>
              <w:top w:val="single" w:color="000000" w:sz="4" w:space="0"/>
              <w:left w:val="single" w:color="000000" w:sz="4" w:space="0"/>
              <w:bottom w:val="single" w:color="auto" w:sz="4" w:space="0"/>
              <w:right w:val="single" w:color="000000" w:sz="4" w:space="0"/>
            </w:tcBorders>
            <w:vAlign w:val="center"/>
          </w:tcPr>
          <w:p w14:paraId="64D89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服务流程</w:t>
            </w:r>
          </w:p>
        </w:tc>
        <w:tc>
          <w:tcPr>
            <w:tcW w:w="1340" w:type="dxa"/>
            <w:tcBorders>
              <w:top w:val="single" w:color="000000" w:sz="4" w:space="0"/>
              <w:left w:val="single" w:color="000000" w:sz="4" w:space="0"/>
              <w:bottom w:val="single" w:color="000000" w:sz="4" w:space="0"/>
              <w:right w:val="single" w:color="000000" w:sz="4" w:space="0"/>
            </w:tcBorders>
            <w:vAlign w:val="center"/>
          </w:tcPr>
          <w:p w14:paraId="2DC89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服务要求</w:t>
            </w:r>
          </w:p>
        </w:tc>
      </w:tr>
      <w:tr w14:paraId="3C20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7"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1F5DD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艾滋病病毒感染者及病人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167B6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重庆市第五人民医院</w:t>
            </w:r>
          </w:p>
        </w:tc>
        <w:tc>
          <w:tcPr>
            <w:tcW w:w="1845" w:type="dxa"/>
            <w:tcBorders>
              <w:top w:val="single" w:color="000000" w:sz="4" w:space="0"/>
              <w:left w:val="single" w:color="000000" w:sz="4" w:space="0"/>
              <w:bottom w:val="single" w:color="000000" w:sz="4" w:space="0"/>
              <w:right w:val="single" w:color="000000" w:sz="4" w:space="0"/>
            </w:tcBorders>
            <w:vAlign w:val="center"/>
          </w:tcPr>
          <w:p w14:paraId="3DE598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南岸区涂山镇仁济路24号</w:t>
            </w:r>
          </w:p>
        </w:tc>
        <w:tc>
          <w:tcPr>
            <w:tcW w:w="1935" w:type="dxa"/>
            <w:tcBorders>
              <w:top w:val="single" w:color="000000" w:sz="4" w:space="0"/>
              <w:left w:val="single" w:color="000000" w:sz="4" w:space="0"/>
              <w:bottom w:val="single" w:color="000000" w:sz="4" w:space="0"/>
              <w:right w:val="nil"/>
            </w:tcBorders>
            <w:vAlign w:val="center"/>
          </w:tcPr>
          <w:p w14:paraId="6BD0B0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工作日8：00-12：00，14：00-17：00</w:t>
            </w:r>
          </w:p>
        </w:tc>
        <w:tc>
          <w:tcPr>
            <w:tcW w:w="3705" w:type="dxa"/>
            <w:tcBorders>
              <w:top w:val="single" w:color="auto" w:sz="4" w:space="0"/>
              <w:left w:val="single" w:color="000000" w:sz="4" w:space="0"/>
              <w:bottom w:val="single" w:color="auto" w:sz="4" w:space="0"/>
              <w:right w:val="nil"/>
            </w:tcBorders>
            <w:vAlign w:val="center"/>
          </w:tcPr>
          <w:p w14:paraId="37499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根据国家艾滋病抗病毒治疗手册对艾滋病感染者及病人提供建档前咨询和建档前全身体检，以及建档后服药管理和健康监测艾滋病抗病毒治疗和病人综合医疗服务。可免费领</w:t>
            </w:r>
            <w:bookmarkStart w:id="0" w:name="_GoBack"/>
            <w:bookmarkEnd w:id="0"/>
            <w:r>
              <w:rPr>
                <w:rFonts w:hint="eastAsia" w:ascii="方正仿宋_GBK" w:hAnsi="方正仿宋_GBK" w:eastAsia="方正仿宋_GBK" w:cs="方正仿宋_GBK"/>
                <w:i w:val="0"/>
                <w:iCs w:val="0"/>
                <w:color w:val="000000"/>
                <w:kern w:val="0"/>
                <w:sz w:val="28"/>
                <w:szCs w:val="28"/>
                <w:u w:val="none"/>
                <w:lang w:val="en-US" w:eastAsia="zh-CN"/>
              </w:rPr>
              <w:t>取艾滋病抗病毒治疗药物；在治疗过程中享有每年一次CD4+T淋巴细胞检测，抗病毒治疗满一年每年一次免费病载检测。</w:t>
            </w:r>
          </w:p>
          <w:p w14:paraId="4118E3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p>
        </w:tc>
        <w:tc>
          <w:tcPr>
            <w:tcW w:w="2556" w:type="dxa"/>
            <w:tcBorders>
              <w:top w:val="single" w:color="auto" w:sz="4" w:space="0"/>
              <w:left w:val="single" w:color="000000" w:sz="4" w:space="0"/>
              <w:bottom w:val="single" w:color="auto" w:sz="4" w:space="0"/>
              <w:right w:val="single" w:color="000000" w:sz="4" w:space="0"/>
            </w:tcBorders>
            <w:vAlign w:val="center"/>
          </w:tcPr>
          <w:p w14:paraId="69D54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先挂感染科ART门诊的号，然后到感染科就诊</w:t>
            </w:r>
          </w:p>
          <w:p w14:paraId="3F2A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w:t>
            </w:r>
          </w:p>
          <w:p w14:paraId="176A06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讲解抗病毒治疗的目的及配合治疗的重要性</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签署抗病毒知情同意书</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提供抗病毒治疗方案及介绍药物常见的副作用</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服药稳定后每三个月治疗随访</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每年提供一次免费CD4和病毒检测</w:t>
            </w:r>
          </w:p>
        </w:tc>
        <w:tc>
          <w:tcPr>
            <w:tcW w:w="1340" w:type="dxa"/>
            <w:tcBorders>
              <w:top w:val="single" w:color="000000" w:sz="4" w:space="0"/>
              <w:left w:val="nil"/>
              <w:bottom w:val="single" w:color="000000" w:sz="4" w:space="0"/>
              <w:right w:val="single" w:color="000000" w:sz="4" w:space="0"/>
            </w:tcBorders>
            <w:vAlign w:val="center"/>
          </w:tcPr>
          <w:p w14:paraId="6B7F2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保密、知情同意、关怀支持</w:t>
            </w:r>
          </w:p>
        </w:tc>
      </w:tr>
      <w:tr w14:paraId="2CC8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005B8E9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【行政法规】</w:t>
            </w:r>
          </w:p>
          <w:p w14:paraId="5FD3824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《艾滋病防治条例》（中华人民共和国国务院令第457号）</w:t>
            </w:r>
          </w:p>
        </w:tc>
      </w:tr>
      <w:tr w14:paraId="062E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373DF5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sz w:val="28"/>
                <w:szCs w:val="28"/>
                <w:lang w:eastAsia="zh-CN"/>
              </w:rPr>
              <w:t>投诉举报电话：</w:t>
            </w:r>
            <w:r>
              <w:rPr>
                <w:rFonts w:hint="eastAsia" w:ascii="方正仿宋_GBK" w:hAnsi="方正仿宋_GBK" w:eastAsia="方正仿宋_GBK" w:cs="方正仿宋_GBK"/>
                <w:sz w:val="28"/>
                <w:szCs w:val="28"/>
                <w:lang w:val="en-US" w:eastAsia="zh-CN"/>
              </w:rPr>
              <w:t>023-62988117</w:t>
            </w:r>
          </w:p>
        </w:tc>
      </w:tr>
    </w:tbl>
    <w:p w14:paraId="3DD3799D"/>
    <w:p w14:paraId="43E1FCE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305345B"/>
    <w:rsid w:val="05F872A7"/>
    <w:rsid w:val="08F655F4"/>
    <w:rsid w:val="0DFC545B"/>
    <w:rsid w:val="157D0848"/>
    <w:rsid w:val="17B86896"/>
    <w:rsid w:val="18770500"/>
    <w:rsid w:val="1B3A3A66"/>
    <w:rsid w:val="1D3544E5"/>
    <w:rsid w:val="1F9C084C"/>
    <w:rsid w:val="28285372"/>
    <w:rsid w:val="288F53F1"/>
    <w:rsid w:val="2E3B3926"/>
    <w:rsid w:val="370E1BD7"/>
    <w:rsid w:val="384635F3"/>
    <w:rsid w:val="38DB20EF"/>
    <w:rsid w:val="476E221E"/>
    <w:rsid w:val="47767A51"/>
    <w:rsid w:val="48D41126"/>
    <w:rsid w:val="4C8D3147"/>
    <w:rsid w:val="5043249A"/>
    <w:rsid w:val="54A43723"/>
    <w:rsid w:val="59B14918"/>
    <w:rsid w:val="5A316916"/>
    <w:rsid w:val="5ABF4E13"/>
    <w:rsid w:val="5F5D4BFA"/>
    <w:rsid w:val="608D150F"/>
    <w:rsid w:val="61BA6334"/>
    <w:rsid w:val="63381C06"/>
    <w:rsid w:val="64FA64B7"/>
    <w:rsid w:val="6569254B"/>
    <w:rsid w:val="6C7F4402"/>
    <w:rsid w:val="6F653D83"/>
    <w:rsid w:val="755270DD"/>
    <w:rsid w:val="76BF665A"/>
    <w:rsid w:val="77366005"/>
    <w:rsid w:val="78034139"/>
    <w:rsid w:val="78BB4A14"/>
    <w:rsid w:val="7AF81F4F"/>
    <w:rsid w:val="7C9E2682"/>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406</Characters>
  <Paragraphs>53</Paragraphs>
  <TotalTime>8</TotalTime>
  <ScaleCrop>false</ScaleCrop>
  <LinksUpToDate>false</LinksUpToDate>
  <CharactersWithSpaces>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2024-11-14T08:41:00Z</dcterms:created>
  <dc:creator>唐君为</dc:creator>
  <cp:lastModifiedBy>办公室-赵明月</cp:lastModifiedBy>
  <dcterms:modified xsi:type="dcterms:W3CDTF">2025-04-22T01:31:27Z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159AB753CD9C4E19B736F7DF572529DE_11</vt:lpwstr>
  </property>
  <property fmtid="{D5CDD505-2E9C-101B-9397-08002B2CF9AE}" pid="4" name="KSOTemplateDocerSaveRecord">
    <vt:lpwstr>eyJoZGlkIjoiMmUwNWM3YTM2OTZjODdmY2Q3M2Y0NTBjNTk2ODVjOWQiLCJ1c2VySWQiOiI4MzkwNjE3MzMifQ==</vt:lpwstr>
  </property>
</Properties>
</file>