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南岸区文化旅游委主要展览、讲座活动预告</w:t>
      </w:r>
    </w:p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318"/>
        <w:gridCol w:w="1431"/>
        <w:gridCol w:w="1875"/>
        <w:gridCol w:w="1875"/>
        <w:gridCol w:w="1875"/>
        <w:gridCol w:w="133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活动时长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票价（元）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2023.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  “社会主义核心价值观”主题实践教育月活动———“南岸风釆”书画作品展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南岸区文化馆艺术展厅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南岸区文联、南岸区文旅委、南岸区文化馆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33</w:t>
            </w:r>
            <w:r>
              <w:rPr>
                <w:rFonts w:hint="eastAsia" w:ascii="方正仿宋_GBK" w:eastAsia="方正仿宋_GBK"/>
              </w:rPr>
              <w:t>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62500712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免费开放项目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2023.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.1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“献礼二十大 传承大书法”集一堂杯重庆市第二届大书法展览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南岸区文化馆艺术展厅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南岸区文旅委、重庆二师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17</w:t>
            </w:r>
            <w:r>
              <w:rPr>
                <w:rFonts w:hint="eastAsia" w:ascii="方正仿宋_GBK" w:eastAsia="方正仿宋_GBK"/>
              </w:rPr>
              <w:t>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62500712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免费开放项目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2023.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魅力邛崃·光影非遗</w:t>
            </w:r>
            <w:r>
              <w:rPr>
                <w:rFonts w:hint="eastAsia" w:ascii="方正仿宋_GBK" w:eastAsia="方正仿宋_GBK"/>
                <w:lang w:eastAsia="zh-CN"/>
              </w:rPr>
              <w:t>”“</w:t>
            </w:r>
            <w:r>
              <w:rPr>
                <w:rFonts w:hint="eastAsia" w:ascii="方正仿宋_GBK" w:eastAsia="方正仿宋_GBK"/>
                <w:lang w:val="en-US" w:eastAsia="zh-CN"/>
              </w:rPr>
              <w:t>渝崃愈好</w:t>
            </w:r>
            <w:r>
              <w:rPr>
                <w:rFonts w:hint="eastAsia" w:ascii="方正仿宋_GBK" w:eastAsia="方正仿宋_GBK"/>
                <w:lang w:eastAsia="zh-CN"/>
              </w:rPr>
              <w:t>”</w:t>
            </w:r>
            <w:r>
              <w:rPr>
                <w:rFonts w:hint="eastAsia" w:ascii="方正仿宋_GBK" w:eastAsia="方正仿宋_GBK"/>
                <w:lang w:val="en-US" w:eastAsia="zh-CN"/>
              </w:rPr>
              <w:t>南岸邛崃摄影展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南岸区文化馆艺术展厅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 xml:space="preserve">主办：南岸区文旅委、四川省邛崃市宣传部、四川省邛崃市文化体育和旅游局、邛崃市文联 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30天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62500712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免费开放项目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7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2023.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南岸区中老年艺术大学汇报作品展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南岸区文化馆艺术展厅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南岸区文化馆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31天</w:t>
            </w: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62500712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免费开放项目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4" w:type="dxa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iNWQxZjlhN2U1ZmY5MjMyOTdlZjE4NTY4ZDJmOTcifQ=="/>
  </w:docVars>
  <w:rsids>
    <w:rsidRoot w:val="00A46AA4"/>
    <w:rsid w:val="001A21FA"/>
    <w:rsid w:val="00A46AA4"/>
    <w:rsid w:val="00DF65A0"/>
    <w:rsid w:val="1263006F"/>
    <w:rsid w:val="1D0057B3"/>
    <w:rsid w:val="2B917E02"/>
    <w:rsid w:val="428D3CEE"/>
    <w:rsid w:val="451C5181"/>
    <w:rsid w:val="4AC14458"/>
    <w:rsid w:val="4E143539"/>
    <w:rsid w:val="5547178A"/>
    <w:rsid w:val="65E62353"/>
    <w:rsid w:val="791B6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2022-01-07T09:19:00Z</dcterms:created>
  <dc:creator>Administrator</dc:creator>
  <cp:lastModifiedBy>许治乾</cp:lastModifiedBy>
  <dcterms:modified xsi:type="dcterms:W3CDTF">2023-09-12T03:55:07Z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957A82FBB7924090BCC752A17F1BD2ED</vt:lpwstr>
  </property>
</Properties>
</file>